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DBBF" w14:textId="77777777" w:rsidR="00EC5F9D" w:rsidRPr="00A926D6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Gateway STEM High School</w:t>
      </w:r>
    </w:p>
    <w:p w14:paraId="286DD5BA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Learners Today, Leaders Tomorrow!</w:t>
      </w:r>
    </w:p>
    <w:p w14:paraId="18AD01E9" w14:textId="77777777" w:rsidR="00B37065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2B39C3E0" wp14:editId="621C304F">
            <wp:extent cx="2714625" cy="828675"/>
            <wp:effectExtent l="0" t="0" r="9525" b="9525"/>
            <wp:docPr id="3" name="Picture 1" descr="Gateway STEM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ateway STEM High School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0A1B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7A38C11" w14:textId="77777777" w:rsidR="00B37065" w:rsidRDefault="00B37065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0841555A" w14:textId="77777777" w:rsidR="00EC5F9D" w:rsidRPr="00EC5F9D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7403C2" w14:textId="77777777" w:rsidR="00E07CBE" w:rsidRPr="00DA36C1" w:rsidRDefault="004961D4" w:rsidP="002D75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&amp; Wellness—10</w:t>
      </w:r>
      <w:r w:rsidRPr="004961D4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Grade</w:t>
      </w:r>
    </w:p>
    <w:p w14:paraId="76C10DCD" w14:textId="77777777" w:rsidR="002D7514" w:rsidRPr="00DB0200" w:rsidRDefault="004961D4" w:rsidP="002D7514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327E</w:t>
      </w:r>
    </w:p>
    <w:p w14:paraId="673B79FD" w14:textId="77777777" w:rsidR="00EC5F9D" w:rsidRPr="00DA36C1" w:rsidRDefault="00EC5F9D" w:rsidP="002D7514">
      <w:pPr>
        <w:spacing w:after="0" w:line="36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Course Syllabus</w:t>
      </w:r>
    </w:p>
    <w:p w14:paraId="6FC3DD50" w14:textId="2996895A" w:rsidR="00EC5F9D" w:rsidRPr="00DA36C1" w:rsidRDefault="000C7366" w:rsidP="002D7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0310D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0310D0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14:paraId="480E305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60366A" w14:textId="77777777" w:rsidR="00DB0200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INSTRUCTOR:</w:t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 xml:space="preserve"> Dan McVey</w:t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960E2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05E9B"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3136A" w:rsidRPr="00DA36C1">
        <w:rPr>
          <w:rFonts w:ascii="Times New Roman" w:eastAsia="Times New Roman" w:hAnsi="Times New Roman"/>
          <w:b/>
          <w:bCs/>
          <w:sz w:val="24"/>
          <w:szCs w:val="24"/>
        </w:rPr>
        <w:t>PLANNING PERIOD: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2n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d/</w:t>
      </w:r>
      <w:r w:rsidR="00BC783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0C7366">
        <w:rPr>
          <w:rFonts w:ascii="Times New Roman" w:eastAsia="Times New Roman" w:hAnsi="Times New Roman"/>
          <w:b/>
          <w:bCs/>
          <w:sz w:val="24"/>
          <w:szCs w:val="24"/>
        </w:rPr>
        <w:t>th</w:t>
      </w:r>
      <w:r w:rsidR="006F2B4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D147A0A" w14:textId="77777777" w:rsidR="00EC5F9D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E-Mail:</w:t>
      </w: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961D4">
        <w:rPr>
          <w:rFonts w:ascii="Times New Roman" w:eastAsia="Times New Roman" w:hAnsi="Times New Roman"/>
          <w:b/>
          <w:bCs/>
          <w:sz w:val="24"/>
          <w:szCs w:val="24"/>
        </w:rPr>
        <w:t>dan.mcvey@slps.org</w:t>
      </w:r>
    </w:p>
    <w:p w14:paraId="159AC34D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D432993" w14:textId="77777777" w:rsidR="00F05E9B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9EECFB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F62756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FRAMEWORK</w:t>
      </w:r>
      <w:r w:rsidR="00EC5F9D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14FD307" w14:textId="77777777" w:rsidR="00EC5F9D" w:rsidRPr="00DA36C1" w:rsidRDefault="00EC5F9D" w:rsidP="002D7514">
      <w:pPr>
        <w:rPr>
          <w:rFonts w:ascii="Times New Roman" w:hAnsi="Times New Roman"/>
          <w:sz w:val="24"/>
          <w:szCs w:val="24"/>
        </w:rPr>
      </w:pPr>
    </w:p>
    <w:p w14:paraId="2E5F83A5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basic functions &amp; structures of the human body</w:t>
      </w:r>
    </w:p>
    <w:p w14:paraId="214A0B17" w14:textId="77777777" w:rsidR="00F05E9B" w:rsidRPr="00DA36C1" w:rsidRDefault="00594D2E" w:rsidP="00F05E9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Identifying sources of support for maintaining health &amp; wellness</w:t>
      </w:r>
    </w:p>
    <w:p w14:paraId="1DCBCBBD" w14:textId="4CA50E5C" w:rsidR="00583023" w:rsidRDefault="00594D2E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Establishing behaviors &amp; habits to promote lifelong health &amp; wellness</w:t>
      </w:r>
    </w:p>
    <w:p w14:paraId="654B4C56" w14:textId="77777777" w:rsidR="0045067D" w:rsidRPr="0045067D" w:rsidRDefault="0045067D" w:rsidP="002D751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</w:p>
    <w:p w14:paraId="2E53D6E5" w14:textId="77777777" w:rsidR="00EC5F9D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t>LEARNING OUTCOMES:</w:t>
      </w:r>
    </w:p>
    <w:p w14:paraId="6167E2BC" w14:textId="77777777" w:rsidR="00583023" w:rsidRPr="00DA36C1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9723470" w14:textId="77777777" w:rsidR="00F05E9B" w:rsidRPr="00DA36C1" w:rsidRDefault="00F05E9B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sz w:val="24"/>
          <w:szCs w:val="24"/>
        </w:rPr>
        <w:t>By the</w:t>
      </w:r>
      <w:r w:rsidR="00222F7A" w:rsidRPr="00DA36C1">
        <w:rPr>
          <w:rFonts w:ascii="Times New Roman" w:eastAsia="Times New Roman" w:hAnsi="Times New Roman"/>
          <w:sz w:val="24"/>
          <w:szCs w:val="24"/>
        </w:rPr>
        <w:t xml:space="preserve"> end of the course, students will:</w:t>
      </w:r>
    </w:p>
    <w:p w14:paraId="5D52AD57" w14:textId="77777777" w:rsidR="00EC5F9D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Understand the 3 aspects of health, and how they are interrelated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47D0B7B9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Establish behaviors and habits to promote health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D251B3C" w14:textId="77777777" w:rsidR="00222F7A" w:rsidRPr="00DA36C1" w:rsidRDefault="00762591" w:rsidP="00222F7A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Identify resources to utilize in maintaining a healthy lifestyle</w:t>
      </w:r>
      <w:r w:rsidR="00222F7A" w:rsidRPr="00DA36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3929D4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3B0586" w14:textId="77777777" w:rsidR="00222F7A" w:rsidRPr="00DA36C1" w:rsidRDefault="00222F7A" w:rsidP="00222F7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4FAB70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COURSE OUTLINE:</w:t>
      </w:r>
    </w:p>
    <w:p w14:paraId="0A16EADC" w14:textId="77777777" w:rsidR="00583023" w:rsidRDefault="00583023" w:rsidP="00F960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C3CB664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1: </w:t>
      </w:r>
      <w:r w:rsidR="00E5748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b/>
        </w:rPr>
        <w:t>Lifestyle factors that promote good health. Risk factors and their impact on health. Influences on health. “The Health Skills.”</w:t>
      </w:r>
    </w:p>
    <w:p w14:paraId="32C6DD40" w14:textId="670EE5BF" w:rsidR="00583023" w:rsidRPr="00344D12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Skeletal, Muscular, &amp;</w:t>
      </w:r>
      <w:r w:rsidRPr="00917ADB">
        <w:rPr>
          <w:b/>
        </w:rPr>
        <w:t xml:space="preserve"> </w:t>
      </w:r>
      <w:r>
        <w:rPr>
          <w:b/>
        </w:rPr>
        <w:t>Nervous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Skeletal, Muscular, &amp;</w:t>
      </w:r>
      <w:r w:rsidRPr="00917ADB">
        <w:rPr>
          <w:b/>
        </w:rPr>
        <w:t xml:space="preserve"> </w:t>
      </w:r>
      <w:r>
        <w:rPr>
          <w:b/>
        </w:rPr>
        <w:t>Nervous Systems.</w:t>
      </w:r>
    </w:p>
    <w:p w14:paraId="1222C136" w14:textId="77777777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</w:t>
      </w:r>
      <w:bookmarkStart w:id="0" w:name="_Hlk490821497"/>
      <w:r>
        <w:rPr>
          <w:b/>
        </w:rPr>
        <w:t xml:space="preserve">Cardiovascular, Lymphatic, and Respiratory </w:t>
      </w:r>
      <w:bookmarkEnd w:id="0"/>
      <w:r>
        <w:rPr>
          <w:b/>
        </w:rPr>
        <w:t>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Cardiovascular, Lymphatic, and Respiratory Systems.</w:t>
      </w:r>
    </w:p>
    <w:p w14:paraId="66E7B8D8" w14:textId="77777777" w:rsidR="00344D12" w:rsidRDefault="00344D12" w:rsidP="0072559E">
      <w:pPr>
        <w:rPr>
          <w:rFonts w:ascii="Times New Roman" w:eastAsia="Times New Roman" w:hAnsi="Times New Roman"/>
          <w:b/>
          <w:sz w:val="24"/>
          <w:szCs w:val="24"/>
        </w:rPr>
      </w:pPr>
    </w:p>
    <w:p w14:paraId="5A5AE9BD" w14:textId="4190B11F" w:rsid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4: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Digestive and Urinary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Digestive and Urinary Systems.</w:t>
      </w:r>
    </w:p>
    <w:p w14:paraId="6CC5EF8B" w14:textId="77777777" w:rsidR="0072559E" w:rsidRPr="0072559E" w:rsidRDefault="0072559E" w:rsidP="0072559E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Describe s</w:t>
      </w:r>
      <w:r w:rsidRPr="00917ADB">
        <w:rPr>
          <w:b/>
        </w:rPr>
        <w:t>tructures &amp; functions of</w:t>
      </w:r>
      <w:r>
        <w:rPr>
          <w:b/>
        </w:rPr>
        <w:t xml:space="preserve"> Endocrine and Reproductive Systems</w:t>
      </w:r>
      <w:r w:rsidRPr="00917ADB">
        <w:rPr>
          <w:b/>
        </w:rPr>
        <w:t>.</w:t>
      </w:r>
      <w:r>
        <w:rPr>
          <w:b/>
        </w:rPr>
        <w:t xml:space="preserve"> Analyze disorders, treatment, &amp; prevention techniques to maintain healthy Endocrine and Reproductive Systems.</w:t>
      </w:r>
    </w:p>
    <w:p w14:paraId="58C2D448" w14:textId="77777777" w:rsidR="003C4528" w:rsidRDefault="003C4528" w:rsidP="003C4528">
      <w:pPr>
        <w:spacing w:after="0" w:line="240" w:lineRule="auto"/>
        <w:rPr>
          <w:b/>
        </w:rPr>
      </w:pPr>
      <w:r w:rsidRPr="003C4528">
        <w:rPr>
          <w:rFonts w:ascii="Times New Roman" w:eastAsia="Times New Roman" w:hAnsi="Times New Roman"/>
          <w:b/>
          <w:sz w:val="24"/>
          <w:szCs w:val="24"/>
        </w:rPr>
        <w:t>Unit 6: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3C4528">
        <w:rPr>
          <w:b/>
        </w:rPr>
        <w:t>Investigate and analyze the factors that influence dietary choices. Analyze food choices and discuss how it should be used to develop a proper diet</w:t>
      </w:r>
      <w:r>
        <w:rPr>
          <w:b/>
        </w:rPr>
        <w:t>.</w:t>
      </w:r>
    </w:p>
    <w:p w14:paraId="4556A885" w14:textId="77777777" w:rsidR="003C4528" w:rsidRDefault="003C4528" w:rsidP="003C4528">
      <w:pPr>
        <w:spacing w:after="0" w:line="240" w:lineRule="auto"/>
        <w:rPr>
          <w:b/>
        </w:rPr>
      </w:pPr>
    </w:p>
    <w:p w14:paraId="288BD268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7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A</w:t>
      </w:r>
      <w:r w:rsidRPr="003C4528">
        <w:rPr>
          <w:b/>
        </w:rPr>
        <w:t xml:space="preserve">nalyze the </w:t>
      </w:r>
      <w:r>
        <w:rPr>
          <w:b/>
        </w:rPr>
        <w:t>physiological, psychological, economic, and social effects of alcohol, tobacco, and drugs for the individual and for society.</w:t>
      </w:r>
    </w:p>
    <w:p w14:paraId="17139C53" w14:textId="77777777" w:rsidR="003C4528" w:rsidRDefault="003C4528" w:rsidP="003C4528">
      <w:pPr>
        <w:spacing w:after="0" w:line="240" w:lineRule="auto"/>
        <w:rPr>
          <w:b/>
        </w:rPr>
      </w:pPr>
    </w:p>
    <w:p w14:paraId="6660ECFF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8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>Investigate and analyze the consequences of sexual activity for the individual, and in society.</w:t>
      </w:r>
    </w:p>
    <w:p w14:paraId="2F70F277" w14:textId="77777777" w:rsidR="003C4528" w:rsidRDefault="003C4528" w:rsidP="003C4528">
      <w:pPr>
        <w:spacing w:after="0" w:line="240" w:lineRule="auto"/>
        <w:rPr>
          <w:b/>
        </w:rPr>
      </w:pPr>
    </w:p>
    <w:p w14:paraId="1B12946D" w14:textId="77777777" w:rsidR="003C4528" w:rsidRDefault="003C4528" w:rsidP="003C452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Unit 9</w:t>
      </w:r>
      <w:r w:rsidRPr="003C4528">
        <w:rPr>
          <w:rFonts w:ascii="Times New Roman" w:eastAsia="Times New Roman" w:hAnsi="Times New Roman"/>
          <w:b/>
          <w:sz w:val="24"/>
          <w:szCs w:val="24"/>
        </w:rPr>
        <w:t>:</w:t>
      </w:r>
      <w:r w:rsidRPr="003C452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b/>
        </w:rPr>
        <w:t xml:space="preserve">Identify the characteristics of good mental/emotional health. </w:t>
      </w:r>
      <w:proofErr w:type="gramStart"/>
      <w:r>
        <w:rPr>
          <w:b/>
        </w:rPr>
        <w:t>Develops</w:t>
      </w:r>
      <w:proofErr w:type="gramEnd"/>
      <w:r>
        <w:rPr>
          <w:b/>
        </w:rPr>
        <w:t xml:space="preserve"> methods to meet individual mental health needs. Compare the relationship between mental and physical health.</w:t>
      </w:r>
    </w:p>
    <w:p w14:paraId="32D4E13B" w14:textId="77777777" w:rsidR="003C4528" w:rsidRDefault="003C4528" w:rsidP="003C4528">
      <w:pPr>
        <w:spacing w:after="0" w:line="240" w:lineRule="auto"/>
        <w:rPr>
          <w:b/>
        </w:rPr>
      </w:pPr>
    </w:p>
    <w:p w14:paraId="1A7ADC62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655B83" w14:textId="77777777" w:rsidR="00E57488" w:rsidRDefault="00E57488" w:rsidP="00441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74AE79" w14:textId="77777777" w:rsidR="0064252E" w:rsidRPr="00DA36C1" w:rsidRDefault="00222F7A" w:rsidP="00642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sz w:val="24"/>
          <w:szCs w:val="24"/>
        </w:rPr>
        <w:t>REQUIRED MATERIALS</w:t>
      </w:r>
      <w:r w:rsidR="00C46F56" w:rsidRPr="00DA36C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7C56116C" w14:textId="77777777" w:rsidR="000A6F6C" w:rsidRPr="00DA36C1" w:rsidRDefault="00594D2E" w:rsidP="00222F7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7A036C">
        <w:rPr>
          <w:rFonts w:ascii="Times New Roman" w:eastAsia="Times New Roman" w:hAnsi="Times New Roman"/>
          <w:b/>
          <w:bCs/>
          <w:caps/>
          <w:sz w:val="24"/>
          <w:szCs w:val="24"/>
        </w:rPr>
        <w:t>District Issued Computer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ab/>
      </w:r>
    </w:p>
    <w:p w14:paraId="0CE768A7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4A6916E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525FCBC" w14:textId="77777777" w:rsidR="00222F7A" w:rsidRPr="00DA36C1" w:rsidRDefault="00222F7A" w:rsidP="0022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D5D6E9F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Classroom 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EXPECTATIONS</w:t>
      </w:r>
      <w:r w:rsidR="00C46F56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/POLICIES</w:t>
      </w:r>
      <w:r w:rsidR="00680DF4"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446997B0" w14:textId="77777777" w:rsidR="00E9404C" w:rsidRPr="00DA36C1" w:rsidRDefault="00E9404C" w:rsidP="00E94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A36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14:paraId="21ED112F" w14:textId="77777777" w:rsidR="00EC5F9D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 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time, and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be prepared.</w:t>
      </w:r>
    </w:p>
    <w:p w14:paraId="1EB8EE2D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talking </w:t>
      </w:r>
      <w:bookmarkStart w:id="1" w:name="_Hlk174608786"/>
      <w:r>
        <w:rPr>
          <w:rFonts w:ascii="Times New Roman" w:eastAsia="Times New Roman" w:hAnsi="Times New Roman"/>
          <w:sz w:val="24"/>
          <w:szCs w:val="24"/>
        </w:rPr>
        <w:t xml:space="preserve">when it isn’t </w:t>
      </w:r>
      <w:bookmarkEnd w:id="1"/>
      <w:r>
        <w:rPr>
          <w:rFonts w:ascii="Times New Roman" w:eastAsia="Times New Roman" w:hAnsi="Times New Roman"/>
          <w:sz w:val="24"/>
          <w:szCs w:val="24"/>
        </w:rPr>
        <w:t>your turn.</w:t>
      </w:r>
    </w:p>
    <w:p w14:paraId="3795ED5E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Leave other people and their things alone.</w:t>
      </w:r>
    </w:p>
    <w:p w14:paraId="0DC011C2" w14:textId="77777777" w:rsidR="00583023" w:rsidRDefault="00583023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appropriate language.</w:t>
      </w:r>
    </w:p>
    <w:p w14:paraId="1C75F474" w14:textId="77777777" w:rsidR="00BC7837" w:rsidRPr="00F75F46" w:rsidRDefault="00BC7837" w:rsidP="00F75F46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NOT TOUCH windows, blinds, A/Cs, heater without permission.</w:t>
      </w:r>
    </w:p>
    <w:p w14:paraId="742FC9B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59702B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Electronics policy:</w:t>
      </w:r>
    </w:p>
    <w:p w14:paraId="5E1DA734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1B0BE837" w14:textId="7B347E4B" w:rsidR="005D570C" w:rsidRPr="00344D12" w:rsidRDefault="00344D12" w:rsidP="00344D12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44D12">
        <w:rPr>
          <w:rFonts w:ascii="Times New Roman" w:eastAsia="Times New Roman" w:hAnsi="Times New Roman"/>
          <w:sz w:val="24"/>
          <w:szCs w:val="24"/>
        </w:rPr>
        <w:t xml:space="preserve">In alignment with the new state law, SLPS policy, and Gateway STEM policy, phones are prohibited during the school day. </w:t>
      </w:r>
    </w:p>
    <w:p w14:paraId="2F544A52" w14:textId="2610700D" w:rsidR="005D570C" w:rsidRPr="0045067D" w:rsidRDefault="005D570C" w:rsidP="0045067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aps/>
          <w:sz w:val="24"/>
          <w:szCs w:val="24"/>
        </w:rPr>
      </w:pPr>
      <w:proofErr w:type="gramStart"/>
      <w:r w:rsidRPr="0045067D">
        <w:rPr>
          <w:rFonts w:ascii="Times New Roman" w:eastAsia="Times New Roman" w:hAnsi="Times New Roman"/>
          <w:sz w:val="24"/>
          <w:szCs w:val="24"/>
        </w:rPr>
        <w:t>Students</w:t>
      </w:r>
      <w:proofErr w:type="gramEnd"/>
      <w:r w:rsidRPr="004506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5067D">
        <w:rPr>
          <w:rFonts w:ascii="Times New Roman" w:eastAsia="Times New Roman" w:hAnsi="Times New Roman"/>
          <w:sz w:val="24"/>
          <w:szCs w:val="24"/>
        </w:rPr>
        <w:t>not in compliance</w:t>
      </w:r>
      <w:proofErr w:type="gramEnd"/>
      <w:r w:rsidRPr="0045067D">
        <w:rPr>
          <w:rFonts w:ascii="Times New Roman" w:eastAsia="Times New Roman" w:hAnsi="Times New Roman"/>
          <w:sz w:val="24"/>
          <w:szCs w:val="24"/>
        </w:rPr>
        <w:t xml:space="preserve"> with restrictions will be verbally warned no more than twice. Failure to comply may result in </w:t>
      </w:r>
      <w:r w:rsidR="0045067D" w:rsidRPr="0045067D">
        <w:rPr>
          <w:rFonts w:ascii="Times New Roman" w:eastAsia="Times New Roman" w:hAnsi="Times New Roman"/>
          <w:sz w:val="24"/>
          <w:szCs w:val="24"/>
        </w:rPr>
        <w:t xml:space="preserve">confiscation of the device, call/message to parents, and/or disciplinary referrals. </w:t>
      </w:r>
    </w:p>
    <w:p w14:paraId="7079955E" w14:textId="77777777" w:rsidR="0047775E" w:rsidRDefault="0047775E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685AB843" w14:textId="20441F83" w:rsidR="00664731" w:rsidRPr="00DA36C1" w:rsidRDefault="00664731" w:rsidP="00664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Virtual Learning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EXPECTATIONS/POLICIES</w:t>
      </w:r>
      <w:r w:rsidR="00BB69DE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(if necessary)</w:t>
      </w:r>
      <w:r w:rsidRPr="00DA36C1">
        <w:rPr>
          <w:rFonts w:ascii="Times New Roman" w:eastAsia="Times New Roman" w:hAnsi="Times New Roman"/>
          <w:b/>
          <w:bCs/>
          <w:caps/>
          <w:sz w:val="24"/>
          <w:szCs w:val="24"/>
        </w:rPr>
        <w:t>:</w:t>
      </w:r>
    </w:p>
    <w:p w14:paraId="7B5BDE7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E738728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 logg</w:t>
      </w:r>
      <w:r w:rsidR="00D565BC">
        <w:rPr>
          <w:rFonts w:ascii="Times New Roman" w:eastAsia="Times New Roman" w:hAnsi="Times New Roman"/>
          <w:sz w:val="24"/>
          <w:szCs w:val="24"/>
        </w:rPr>
        <w:t>e</w:t>
      </w:r>
      <w:r w:rsidR="008D0E4C">
        <w:rPr>
          <w:rFonts w:ascii="Times New Roman" w:eastAsia="Times New Roman" w:hAnsi="Times New Roman"/>
          <w:sz w:val="24"/>
          <w:szCs w:val="24"/>
        </w:rPr>
        <w:t xml:space="preserve">d in and </w:t>
      </w:r>
      <w:proofErr w:type="gramStart"/>
      <w:r w:rsidR="008D0E4C">
        <w:rPr>
          <w:rFonts w:ascii="Times New Roman" w:eastAsia="Times New Roman" w:hAnsi="Times New Roman"/>
          <w:sz w:val="24"/>
          <w:szCs w:val="24"/>
        </w:rPr>
        <w:t>participating</w:t>
      </w:r>
      <w:proofErr w:type="gramEnd"/>
      <w:r w:rsidR="008D0E4C">
        <w:rPr>
          <w:rFonts w:ascii="Times New Roman" w:eastAsia="Times New Roman" w:hAnsi="Times New Roman"/>
          <w:sz w:val="24"/>
          <w:szCs w:val="24"/>
        </w:rPr>
        <w:t xml:space="preserve"> during S</w:t>
      </w:r>
      <w:r>
        <w:rPr>
          <w:rFonts w:ascii="Times New Roman" w:eastAsia="Times New Roman" w:hAnsi="Times New Roman"/>
          <w:sz w:val="24"/>
          <w:szCs w:val="24"/>
        </w:rPr>
        <w:t>ynchronous Learning times.</w:t>
      </w:r>
    </w:p>
    <w:p w14:paraId="0114B4EB" w14:textId="77777777" w:rsidR="00664731" w:rsidRDefault="00664731" w:rsidP="00664731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Complete assignments in a timely manner.</w:t>
      </w:r>
    </w:p>
    <w:p w14:paraId="126D555E" w14:textId="77777777" w:rsidR="00583023" w:rsidRPr="00664731" w:rsidRDefault="00664731" w:rsidP="00EC5F9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Abide by all District technology requirements and rules.</w:t>
      </w:r>
    </w:p>
    <w:p w14:paraId="0770C142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BB2B23F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16CCBA0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5CCAC2E" w14:textId="77777777" w:rsidR="00583023" w:rsidRDefault="00583023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37F623D9" w14:textId="77777777" w:rsidR="00EC5F9D" w:rsidRPr="00DA36C1" w:rsidRDefault="00EC5F9D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GRADING </w:t>
      </w:r>
      <w:r w:rsidR="000A6F6C" w:rsidRPr="00DA36C1">
        <w:rPr>
          <w:rFonts w:ascii="Times New Roman" w:eastAsia="Times New Roman" w:hAnsi="Times New Roman"/>
          <w:b/>
          <w:sz w:val="24"/>
          <w:szCs w:val="24"/>
        </w:rPr>
        <w:t>POLICY/SCALE</w:t>
      </w:r>
      <w:r w:rsidRPr="00DA36C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8CA0C14" w14:textId="77777777" w:rsidR="00E9404C" w:rsidRPr="00DA36C1" w:rsidRDefault="00E9404C" w:rsidP="00EC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4101EB83" w14:textId="26F77ADB" w:rsidR="00E9404C" w:rsidRPr="003D0D58" w:rsidRDefault="00344D12" w:rsidP="00E9404C">
      <w:pPr>
        <w:tabs>
          <w:tab w:val="right" w:pos="-2250"/>
          <w:tab w:val="left" w:pos="720"/>
          <w:tab w:val="right" w:pos="9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D0D58">
        <w:rPr>
          <w:rFonts w:ascii="Times New Roman" w:eastAsia="Times New Roman" w:hAnsi="Times New Roman"/>
          <w:bCs/>
          <w:sz w:val="24"/>
          <w:szCs w:val="24"/>
        </w:rPr>
        <w:t xml:space="preserve">In Health &amp; Family Planning, all assignments, tests, and other grade-worthy activities, all points are equal. </w:t>
      </w:r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 xml:space="preserve">The goal for the student is to amass as many </w:t>
      </w:r>
      <w:proofErr w:type="gramStart"/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>points</w:t>
      </w:r>
      <w:proofErr w:type="gramEnd"/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 xml:space="preserve"> from the </w:t>
      </w:r>
      <w:proofErr w:type="gramStart"/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>amount</w:t>
      </w:r>
      <w:proofErr w:type="gramEnd"/>
      <w:r w:rsidR="003D0D58" w:rsidRPr="003D0D58">
        <w:rPr>
          <w:rFonts w:ascii="Times New Roman" w:eastAsia="Times New Roman" w:hAnsi="Times New Roman"/>
          <w:bCs/>
          <w:sz w:val="24"/>
          <w:szCs w:val="24"/>
        </w:rPr>
        <w:t xml:space="preserve"> of points possible.</w:t>
      </w:r>
    </w:p>
    <w:p w14:paraId="01B4D138" w14:textId="77777777" w:rsidR="00222F7A" w:rsidRPr="00DA36C1" w:rsidRDefault="00222F7A" w:rsidP="004411F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0CAEF8B" w14:textId="77777777" w:rsidR="004411F7" w:rsidRPr="00DA36C1" w:rsidRDefault="00E9404C" w:rsidP="004411F7">
      <w:pPr>
        <w:rPr>
          <w:rFonts w:ascii="Times New Roman" w:eastAsia="Times New Roman" w:hAnsi="Times New Roman"/>
          <w:sz w:val="24"/>
          <w:szCs w:val="24"/>
        </w:rPr>
      </w:pPr>
      <w:r w:rsidRPr="00DA36C1">
        <w:rPr>
          <w:rFonts w:ascii="Times New Roman" w:eastAsia="Times New Roman" w:hAnsi="Times New Roman"/>
          <w:b/>
          <w:sz w:val="24"/>
          <w:szCs w:val="24"/>
          <w:u w:val="single"/>
        </w:rPr>
        <w:t>Semester Grade Policy:</w:t>
      </w:r>
      <w:r w:rsidRPr="00DA36C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A36C1">
        <w:rPr>
          <w:rFonts w:ascii="Times New Roman" w:eastAsia="Times New Roman" w:hAnsi="Times New Roman"/>
          <w:sz w:val="24"/>
          <w:szCs w:val="24"/>
        </w:rPr>
        <w:tab/>
      </w:r>
    </w:p>
    <w:p w14:paraId="545462B1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</w:rPr>
        <w:t>Grading Policy</w:t>
      </w:r>
      <w:proofErr w:type="gramStart"/>
      <w:r w:rsidRPr="00DA36C1">
        <w:rPr>
          <w:rFonts w:ascii="Times New Roman" w:hAnsi="Times New Roman"/>
          <w:b/>
          <w:sz w:val="24"/>
          <w:szCs w:val="24"/>
        </w:rPr>
        <w:t xml:space="preserve">:  </w:t>
      </w:r>
      <w:r w:rsidRPr="00DA36C1">
        <w:rPr>
          <w:rFonts w:ascii="Times New Roman" w:hAnsi="Times New Roman"/>
          <w:sz w:val="24"/>
          <w:szCs w:val="24"/>
        </w:rPr>
        <w:t>Students</w:t>
      </w:r>
      <w:proofErr w:type="gramEnd"/>
      <w:r w:rsidRPr="00DA36C1">
        <w:rPr>
          <w:rFonts w:ascii="Times New Roman" w:hAnsi="Times New Roman"/>
          <w:sz w:val="24"/>
          <w:szCs w:val="24"/>
        </w:rPr>
        <w:t xml:space="preserve"> will follow the gradi</w:t>
      </w:r>
      <w:r w:rsidR="00DB0200">
        <w:rPr>
          <w:rFonts w:ascii="Times New Roman" w:hAnsi="Times New Roman"/>
          <w:sz w:val="24"/>
          <w:szCs w:val="24"/>
        </w:rPr>
        <w:t xml:space="preserve">ng scale issued by the district </w:t>
      </w:r>
      <w:r w:rsidRPr="00DA36C1">
        <w:rPr>
          <w:rFonts w:ascii="Times New Roman" w:hAnsi="Times New Roman"/>
          <w:sz w:val="24"/>
          <w:szCs w:val="24"/>
        </w:rPr>
        <w:t>which is as follows:</w:t>
      </w:r>
    </w:p>
    <w:p w14:paraId="445AFDD0" w14:textId="77777777" w:rsidR="004411F7" w:rsidRPr="00DA36C1" w:rsidRDefault="004411F7" w:rsidP="004411F7">
      <w:pPr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b/>
          <w:sz w:val="24"/>
          <w:szCs w:val="24"/>
          <w:u w:val="single"/>
        </w:rPr>
        <w:t>Grade</w:t>
      </w:r>
      <w:r w:rsidRPr="00DA36C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36C1">
        <w:rPr>
          <w:rFonts w:ascii="Times New Roman" w:hAnsi="Times New Roman"/>
          <w:b/>
          <w:sz w:val="24"/>
          <w:szCs w:val="24"/>
          <w:u w:val="single"/>
        </w:rPr>
        <w:t>Grading Scale</w:t>
      </w:r>
    </w:p>
    <w:p w14:paraId="71C7E26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 xml:space="preserve">A                                                       </w:t>
      </w:r>
      <w:r w:rsidR="00E57488">
        <w:rPr>
          <w:rFonts w:ascii="Times New Roman" w:hAnsi="Times New Roman"/>
          <w:sz w:val="24"/>
          <w:szCs w:val="24"/>
        </w:rPr>
        <w:t xml:space="preserve"> </w:t>
      </w:r>
      <w:r w:rsidRPr="00DA36C1">
        <w:rPr>
          <w:rFonts w:ascii="Times New Roman" w:hAnsi="Times New Roman"/>
          <w:sz w:val="24"/>
          <w:szCs w:val="24"/>
        </w:rPr>
        <w:t>100 – 90</w:t>
      </w:r>
    </w:p>
    <w:p w14:paraId="1C45CBC9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B                                                        89 – 80</w:t>
      </w:r>
    </w:p>
    <w:p w14:paraId="3CA79864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C                                                        79 – 70</w:t>
      </w:r>
    </w:p>
    <w:p w14:paraId="048DFAEA" w14:textId="77777777" w:rsidR="004411F7" w:rsidRPr="00DA36C1" w:rsidRDefault="004411F7" w:rsidP="0064252E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D                                                        69 – 60</w:t>
      </w:r>
    </w:p>
    <w:p w14:paraId="55DF9A87" w14:textId="77777777" w:rsidR="00222F7A" w:rsidRPr="00DA36C1" w:rsidRDefault="004411F7" w:rsidP="00222F7A">
      <w:pPr>
        <w:spacing w:after="0"/>
        <w:rPr>
          <w:rFonts w:ascii="Times New Roman" w:hAnsi="Times New Roman"/>
          <w:sz w:val="24"/>
          <w:szCs w:val="24"/>
        </w:rPr>
      </w:pPr>
      <w:r w:rsidRPr="00DA36C1">
        <w:rPr>
          <w:rFonts w:ascii="Times New Roman" w:hAnsi="Times New Roman"/>
          <w:sz w:val="24"/>
          <w:szCs w:val="24"/>
        </w:rPr>
        <w:t>F                                                         59 and below</w:t>
      </w:r>
    </w:p>
    <w:p w14:paraId="7E381DBB" w14:textId="77777777" w:rsidR="00222F7A" w:rsidRPr="00DA36C1" w:rsidRDefault="00222F7A" w:rsidP="00222F7A">
      <w:pPr>
        <w:spacing w:after="0"/>
        <w:rPr>
          <w:rFonts w:ascii="Times New Roman" w:hAnsi="Times New Roman"/>
          <w:sz w:val="24"/>
          <w:szCs w:val="24"/>
        </w:rPr>
      </w:pPr>
    </w:p>
    <w:p w14:paraId="49D99654" w14:textId="77777777" w:rsidR="004411F7" w:rsidRDefault="00E9404C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A36C1">
        <w:rPr>
          <w:rFonts w:ascii="Times New Roman" w:eastAsia="Times New Roman" w:hAnsi="Times New Roman"/>
          <w:sz w:val="24"/>
          <w:szCs w:val="24"/>
        </w:rPr>
        <w:t xml:space="preserve">Parents may have internet access to their student’s grades and assignments, upon </w:t>
      </w:r>
      <w:proofErr w:type="gramStart"/>
      <w:r w:rsidRPr="00DA36C1">
        <w:rPr>
          <w:rFonts w:ascii="Times New Roman" w:eastAsia="Times New Roman" w:hAnsi="Times New Roman"/>
          <w:sz w:val="24"/>
          <w:szCs w:val="24"/>
        </w:rPr>
        <w:t>Administrative</w:t>
      </w:r>
      <w:proofErr w:type="gramEnd"/>
      <w:r w:rsidRPr="00DA36C1">
        <w:rPr>
          <w:rFonts w:ascii="Times New Roman" w:eastAsia="Times New Roman" w:hAnsi="Times New Roman"/>
          <w:sz w:val="24"/>
          <w:szCs w:val="24"/>
        </w:rPr>
        <w:t xml:space="preserve"> approval at </w:t>
      </w:r>
      <w:hyperlink r:id="rId9" w:history="1">
        <w:r w:rsidRPr="00DA36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https://sis.slps.org/SLPS/Default.aspx</w:t>
        </w:r>
      </w:hyperlink>
    </w:p>
    <w:p w14:paraId="3B68F70C" w14:textId="77777777" w:rsidR="006F2B49" w:rsidRDefault="006F2B49" w:rsidP="003C4528">
      <w:pPr>
        <w:spacing w:after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</w:p>
    <w:p w14:paraId="44DA5BBB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Late Work Policy</w:t>
      </w:r>
    </w:p>
    <w:p w14:paraId="07FDDCA5" w14:textId="77777777" w:rsidR="006F2B49" w:rsidRDefault="006F2B49" w:rsidP="003C452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0652E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Students may turn in late or missing assignments at any time, for no penalty, during the Quarter that assignment was assigned. In other words, missing 1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sz w:val="24"/>
          <w:szCs w:val="24"/>
        </w:rPr>
        <w:t xml:space="preserve"> Quarter assignments will no longer be accepted when 2</w:t>
      </w:r>
      <w:r w:rsidRPr="006F2B49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 xml:space="preserve"> Quarter begins. Any tests can be retaken at any time, pending scheduling.</w:t>
      </w:r>
    </w:p>
    <w:p w14:paraId="5AA71ACB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7BBC466" w14:textId="77777777" w:rsidR="006F2B49" w:rsidRDefault="006F2B49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students are absent, it’s their responsibility to get the work they missed.</w:t>
      </w:r>
    </w:p>
    <w:p w14:paraId="596A510C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EB42AF3" w14:textId="77777777" w:rsidR="006E2671" w:rsidRDefault="006E2671" w:rsidP="003C452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0E09434" w14:textId="77777777" w:rsidR="006E2671" w:rsidRPr="006E2671" w:rsidRDefault="006E2671" w:rsidP="006E26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2671">
        <w:rPr>
          <w:rFonts w:ascii="Times New Roman" w:eastAsia="Times New Roman" w:hAnsi="Times New Roman"/>
          <w:b/>
          <w:sz w:val="24"/>
          <w:szCs w:val="24"/>
          <w:u w:val="single"/>
        </w:rPr>
        <w:t>IMPORTANT!!!</w:t>
      </w:r>
    </w:p>
    <w:p w14:paraId="02A26643" w14:textId="77777777" w:rsidR="006E2671" w:rsidRPr="006E2671" w:rsidRDefault="006E2671" w:rsidP="006E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671">
        <w:rPr>
          <w:rFonts w:ascii="Times New Roman" w:eastAsia="Times New Roman" w:hAnsi="Times New Roman"/>
          <w:b/>
          <w:sz w:val="24"/>
          <w:szCs w:val="24"/>
        </w:rPr>
        <w:t>HEALTH &amp; WELLNESS IS REQUIRED BY THE STATE OF MISSOURI FOR GRADUATION! IN OTHER WORDS, YOU MUST PASS THIS CLASS TO GRADUATE.</w:t>
      </w:r>
    </w:p>
    <w:sectPr w:rsidR="006E2671" w:rsidRPr="006E2671" w:rsidSect="00571D00">
      <w:footerReference w:type="default" r:id="rId10"/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138A" w14:textId="77777777" w:rsidR="004E3AEC" w:rsidRDefault="004E3AEC" w:rsidP="0063136A">
      <w:pPr>
        <w:spacing w:after="0" w:line="240" w:lineRule="auto"/>
      </w:pPr>
      <w:r>
        <w:separator/>
      </w:r>
    </w:p>
  </w:endnote>
  <w:endnote w:type="continuationSeparator" w:id="0">
    <w:p w14:paraId="30B0D8D9" w14:textId="77777777" w:rsidR="004E3AEC" w:rsidRDefault="004E3AEC" w:rsidP="0063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2CD" w14:textId="77777777" w:rsidR="00571D00" w:rsidRPr="0063136A" w:rsidRDefault="00D06C52">
    <w:pPr>
      <w:pStyle w:val="Footer"/>
      <w:jc w:val="right"/>
      <w:rPr>
        <w:rFonts w:ascii="Times New Roman" w:hAnsi="Times New Roman"/>
        <w:sz w:val="20"/>
        <w:szCs w:val="20"/>
      </w:rPr>
    </w:pP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  <w:r w:rsidR="00571D00" w:rsidRPr="0063136A">
      <w:rPr>
        <w:rStyle w:val="PageNumber"/>
        <w:rFonts w:ascii="Times New Roman" w:hAnsi="Times New Roman"/>
        <w:sz w:val="20"/>
        <w:szCs w:val="20"/>
      </w:rPr>
      <w:t xml:space="preserve"> of </w:t>
    </w:r>
    <w:r w:rsidRPr="0063136A">
      <w:rPr>
        <w:rStyle w:val="PageNumber"/>
        <w:rFonts w:ascii="Times New Roman" w:hAnsi="Times New Roman"/>
        <w:sz w:val="20"/>
        <w:szCs w:val="20"/>
      </w:rPr>
      <w:fldChar w:fldCharType="begin"/>
    </w:r>
    <w:r w:rsidR="00571D00" w:rsidRPr="0063136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36A">
      <w:rPr>
        <w:rStyle w:val="PageNumber"/>
        <w:rFonts w:ascii="Times New Roman" w:hAnsi="Times New Roman"/>
        <w:sz w:val="20"/>
        <w:szCs w:val="20"/>
      </w:rPr>
      <w:fldChar w:fldCharType="separate"/>
    </w:r>
    <w:r w:rsidR="00A172E3">
      <w:rPr>
        <w:rStyle w:val="PageNumber"/>
        <w:rFonts w:ascii="Times New Roman" w:hAnsi="Times New Roman"/>
        <w:noProof/>
        <w:sz w:val="20"/>
        <w:szCs w:val="20"/>
      </w:rPr>
      <w:t>1</w:t>
    </w:r>
    <w:r w:rsidRPr="0063136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435F" w14:textId="77777777" w:rsidR="004E3AEC" w:rsidRDefault="004E3AEC" w:rsidP="0063136A">
      <w:pPr>
        <w:spacing w:after="0" w:line="240" w:lineRule="auto"/>
      </w:pPr>
      <w:r>
        <w:separator/>
      </w:r>
    </w:p>
  </w:footnote>
  <w:footnote w:type="continuationSeparator" w:id="0">
    <w:p w14:paraId="1D673717" w14:textId="77777777" w:rsidR="004E3AEC" w:rsidRDefault="004E3AEC" w:rsidP="0063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68D"/>
    <w:multiLevelType w:val="hybridMultilevel"/>
    <w:tmpl w:val="CC8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FA2"/>
    <w:multiLevelType w:val="hybridMultilevel"/>
    <w:tmpl w:val="E4AAC8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A1A"/>
    <w:multiLevelType w:val="hybridMultilevel"/>
    <w:tmpl w:val="ED8810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118"/>
    <w:multiLevelType w:val="hybridMultilevel"/>
    <w:tmpl w:val="D49E704C"/>
    <w:lvl w:ilvl="0" w:tplc="C534030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61BD"/>
    <w:multiLevelType w:val="hybridMultilevel"/>
    <w:tmpl w:val="650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7D50"/>
    <w:multiLevelType w:val="hybridMultilevel"/>
    <w:tmpl w:val="70F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53"/>
    <w:multiLevelType w:val="hybridMultilevel"/>
    <w:tmpl w:val="A8264B34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F2B"/>
    <w:multiLevelType w:val="hybridMultilevel"/>
    <w:tmpl w:val="42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97F"/>
    <w:multiLevelType w:val="hybridMultilevel"/>
    <w:tmpl w:val="1AB2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4B75"/>
    <w:multiLevelType w:val="hybridMultilevel"/>
    <w:tmpl w:val="03BCAC7C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D3F"/>
    <w:multiLevelType w:val="hybridMultilevel"/>
    <w:tmpl w:val="712040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FD"/>
    <w:multiLevelType w:val="hybridMultilevel"/>
    <w:tmpl w:val="0026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5071"/>
    <w:multiLevelType w:val="hybridMultilevel"/>
    <w:tmpl w:val="9DA8BD38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16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4C41"/>
    <w:multiLevelType w:val="hybridMultilevel"/>
    <w:tmpl w:val="51B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4BD2"/>
    <w:multiLevelType w:val="hybridMultilevel"/>
    <w:tmpl w:val="0DF4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55CF1"/>
    <w:multiLevelType w:val="hybridMultilevel"/>
    <w:tmpl w:val="A732D162"/>
    <w:lvl w:ilvl="0" w:tplc="A9EA2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4EF0"/>
    <w:multiLevelType w:val="hybridMultilevel"/>
    <w:tmpl w:val="1390E64C"/>
    <w:lvl w:ilvl="0" w:tplc="CB6EB2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190865"/>
    <w:multiLevelType w:val="hybridMultilevel"/>
    <w:tmpl w:val="93F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6856"/>
    <w:multiLevelType w:val="hybridMultilevel"/>
    <w:tmpl w:val="A56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66559"/>
    <w:multiLevelType w:val="hybridMultilevel"/>
    <w:tmpl w:val="31BA386A"/>
    <w:lvl w:ilvl="0" w:tplc="0DCE19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9CA"/>
    <w:multiLevelType w:val="hybridMultilevel"/>
    <w:tmpl w:val="5C9C57C6"/>
    <w:lvl w:ilvl="0" w:tplc="6514416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BDA"/>
    <w:multiLevelType w:val="hybridMultilevel"/>
    <w:tmpl w:val="3F28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6C29"/>
    <w:multiLevelType w:val="hybridMultilevel"/>
    <w:tmpl w:val="3BB4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29"/>
    <w:multiLevelType w:val="hybridMultilevel"/>
    <w:tmpl w:val="57C21310"/>
    <w:lvl w:ilvl="0" w:tplc="9C469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829498">
    <w:abstractNumId w:val="2"/>
  </w:num>
  <w:num w:numId="2" w16cid:durableId="754665017">
    <w:abstractNumId w:val="17"/>
  </w:num>
  <w:num w:numId="3" w16cid:durableId="798643164">
    <w:abstractNumId w:val="8"/>
  </w:num>
  <w:num w:numId="4" w16cid:durableId="1695618651">
    <w:abstractNumId w:val="1"/>
  </w:num>
  <w:num w:numId="5" w16cid:durableId="96295211">
    <w:abstractNumId w:val="24"/>
  </w:num>
  <w:num w:numId="6" w16cid:durableId="1363241841">
    <w:abstractNumId w:val="3"/>
  </w:num>
  <w:num w:numId="7" w16cid:durableId="55250507">
    <w:abstractNumId w:val="18"/>
  </w:num>
  <w:num w:numId="8" w16cid:durableId="547111648">
    <w:abstractNumId w:val="5"/>
  </w:num>
  <w:num w:numId="9" w16cid:durableId="580988806">
    <w:abstractNumId w:val="16"/>
  </w:num>
  <w:num w:numId="10" w16cid:durableId="1266382156">
    <w:abstractNumId w:val="10"/>
  </w:num>
  <w:num w:numId="11" w16cid:durableId="79958990">
    <w:abstractNumId w:val="21"/>
  </w:num>
  <w:num w:numId="12" w16cid:durableId="2048328935">
    <w:abstractNumId w:val="11"/>
  </w:num>
  <w:num w:numId="13" w16cid:durableId="999692261">
    <w:abstractNumId w:val="9"/>
  </w:num>
  <w:num w:numId="14" w16cid:durableId="307445514">
    <w:abstractNumId w:val="23"/>
  </w:num>
  <w:num w:numId="15" w16cid:durableId="1078746502">
    <w:abstractNumId w:val="0"/>
  </w:num>
  <w:num w:numId="16" w16cid:durableId="354309316">
    <w:abstractNumId w:val="22"/>
  </w:num>
  <w:num w:numId="17" w16cid:durableId="1555579108">
    <w:abstractNumId w:val="12"/>
  </w:num>
  <w:num w:numId="18" w16cid:durableId="229735436">
    <w:abstractNumId w:val="15"/>
  </w:num>
  <w:num w:numId="19" w16cid:durableId="1916892175">
    <w:abstractNumId w:val="6"/>
  </w:num>
  <w:num w:numId="20" w16cid:durableId="1157451617">
    <w:abstractNumId w:val="4"/>
  </w:num>
  <w:num w:numId="21" w16cid:durableId="108282104">
    <w:abstractNumId w:val="19"/>
  </w:num>
  <w:num w:numId="22" w16cid:durableId="1638532374">
    <w:abstractNumId w:val="7"/>
  </w:num>
  <w:num w:numId="23" w16cid:durableId="427503353">
    <w:abstractNumId w:val="14"/>
  </w:num>
  <w:num w:numId="24" w16cid:durableId="408768280">
    <w:abstractNumId w:val="13"/>
  </w:num>
  <w:num w:numId="25" w16cid:durableId="1441756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B9"/>
    <w:rsid w:val="000310D0"/>
    <w:rsid w:val="00036F5A"/>
    <w:rsid w:val="000A6F6C"/>
    <w:rsid w:val="000C7366"/>
    <w:rsid w:val="001D77C6"/>
    <w:rsid w:val="00222F7A"/>
    <w:rsid w:val="00234369"/>
    <w:rsid w:val="0025719B"/>
    <w:rsid w:val="002D7514"/>
    <w:rsid w:val="00344D12"/>
    <w:rsid w:val="003C4528"/>
    <w:rsid w:val="003D0D58"/>
    <w:rsid w:val="004411F7"/>
    <w:rsid w:val="0045067D"/>
    <w:rsid w:val="0047775E"/>
    <w:rsid w:val="004961D4"/>
    <w:rsid w:val="004C3BA5"/>
    <w:rsid w:val="004C74F4"/>
    <w:rsid w:val="004E3AEC"/>
    <w:rsid w:val="00523B57"/>
    <w:rsid w:val="00571D00"/>
    <w:rsid w:val="00583023"/>
    <w:rsid w:val="0059383B"/>
    <w:rsid w:val="0059408A"/>
    <w:rsid w:val="00594D2E"/>
    <w:rsid w:val="005A3436"/>
    <w:rsid w:val="005D570C"/>
    <w:rsid w:val="0063136A"/>
    <w:rsid w:val="0063562F"/>
    <w:rsid w:val="0064252E"/>
    <w:rsid w:val="006557F9"/>
    <w:rsid w:val="00664731"/>
    <w:rsid w:val="00680DF4"/>
    <w:rsid w:val="006E2671"/>
    <w:rsid w:val="006F2B49"/>
    <w:rsid w:val="0072559E"/>
    <w:rsid w:val="00762591"/>
    <w:rsid w:val="00793E68"/>
    <w:rsid w:val="007A036C"/>
    <w:rsid w:val="00887D37"/>
    <w:rsid w:val="008D0E4C"/>
    <w:rsid w:val="009F3593"/>
    <w:rsid w:val="009F4BB9"/>
    <w:rsid w:val="00A172E3"/>
    <w:rsid w:val="00A36EC2"/>
    <w:rsid w:val="00A45815"/>
    <w:rsid w:val="00A926D6"/>
    <w:rsid w:val="00B22B8D"/>
    <w:rsid w:val="00B37065"/>
    <w:rsid w:val="00BB69DE"/>
    <w:rsid w:val="00BC3D08"/>
    <w:rsid w:val="00BC7837"/>
    <w:rsid w:val="00BE4A77"/>
    <w:rsid w:val="00C21E97"/>
    <w:rsid w:val="00C46F56"/>
    <w:rsid w:val="00C8555A"/>
    <w:rsid w:val="00D06C52"/>
    <w:rsid w:val="00D565BC"/>
    <w:rsid w:val="00DA36C1"/>
    <w:rsid w:val="00DB0200"/>
    <w:rsid w:val="00DC4F41"/>
    <w:rsid w:val="00E07CBE"/>
    <w:rsid w:val="00E1267C"/>
    <w:rsid w:val="00E57488"/>
    <w:rsid w:val="00E9404C"/>
    <w:rsid w:val="00EC5F9D"/>
    <w:rsid w:val="00F05E9B"/>
    <w:rsid w:val="00F610B6"/>
    <w:rsid w:val="00F75F4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18FA"/>
  <w15:docId w15:val="{C247C15F-A907-4B3C-84F4-D58B0132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F9D"/>
    <w:rPr>
      <w:sz w:val="22"/>
      <w:szCs w:val="22"/>
    </w:rPr>
  </w:style>
  <w:style w:type="character" w:styleId="PageNumber">
    <w:name w:val="page number"/>
    <w:basedOn w:val="DefaultParagraphFont"/>
    <w:rsid w:val="00EC5F9D"/>
  </w:style>
  <w:style w:type="paragraph" w:styleId="Header">
    <w:name w:val="header"/>
    <w:basedOn w:val="Normal"/>
    <w:link w:val="HeaderChar"/>
    <w:uiPriority w:val="99"/>
    <w:semiHidden/>
    <w:unhideWhenUsed/>
    <w:rsid w:val="0063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0E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F9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0F7E-D2FE-4BA4-BC74-77FCDD6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Dan L.</dc:creator>
  <cp:keywords/>
  <dc:description/>
  <cp:lastModifiedBy>McVey, Dan L.</cp:lastModifiedBy>
  <cp:revision>3</cp:revision>
  <cp:lastPrinted>2019-08-12T19:14:00Z</cp:lastPrinted>
  <dcterms:created xsi:type="dcterms:W3CDTF">2025-08-14T15:03:00Z</dcterms:created>
  <dcterms:modified xsi:type="dcterms:W3CDTF">2025-08-14T15:11:00Z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2024-08-15T15:05:25Z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13ae026a-94f2-4d9f-9597-5db3169f46bf</vt:lpwstr>
  </property>
  <property fmtid="{D5CDD505-2E9C-101B-9397-08002B2CF9AE}" pid="8" name="MSIP_Label_f442f8b2-88d4-454a-ae0a-d915e44763d2_ContentBits">
    <vt:lpwstr>0</vt:lpwstr>
  </property>
</Properties>
</file>